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902" w:rsidRDefault="00B44902" w:rsidP="00F01188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350209" w:rsidRPr="002B50A7" w:rsidRDefault="000C64A6" w:rsidP="00F01188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C68CE">
        <w:rPr>
          <w:rFonts w:ascii="Times New Roman" w:hAnsi="Times New Roman"/>
          <w:b/>
          <w:sz w:val="24"/>
          <w:szCs w:val="24"/>
        </w:rPr>
        <w:t>АО «КО «Любимый Край»</w:t>
      </w:r>
      <w:r w:rsidRPr="002B50A7">
        <w:rPr>
          <w:rFonts w:ascii="Times New Roman" w:hAnsi="Times New Roman"/>
          <w:sz w:val="24"/>
          <w:szCs w:val="24"/>
        </w:rPr>
        <w:t xml:space="preserve"> - крупнейшее предприятие Северо-Запада России по производству печенья и пряников</w:t>
      </w:r>
      <w:r w:rsidR="001A6427" w:rsidRPr="002B50A7">
        <w:rPr>
          <w:rFonts w:ascii="Times New Roman" w:hAnsi="Times New Roman"/>
          <w:sz w:val="24"/>
          <w:szCs w:val="24"/>
        </w:rPr>
        <w:t xml:space="preserve"> с г</w:t>
      </w:r>
      <w:r w:rsidR="004A7399" w:rsidRPr="002B50A7">
        <w:rPr>
          <w:rFonts w:ascii="Times New Roman" w:hAnsi="Times New Roman"/>
          <w:sz w:val="24"/>
          <w:szCs w:val="24"/>
        </w:rPr>
        <w:t>одов</w:t>
      </w:r>
      <w:r w:rsidR="001A6427" w:rsidRPr="002B50A7">
        <w:rPr>
          <w:rFonts w:ascii="Times New Roman" w:hAnsi="Times New Roman"/>
          <w:sz w:val="24"/>
          <w:szCs w:val="24"/>
        </w:rPr>
        <w:t>ым</w:t>
      </w:r>
      <w:r w:rsidR="004A7399" w:rsidRPr="002B50A7">
        <w:rPr>
          <w:rFonts w:ascii="Times New Roman" w:hAnsi="Times New Roman"/>
          <w:sz w:val="24"/>
          <w:szCs w:val="24"/>
        </w:rPr>
        <w:t xml:space="preserve"> оборот</w:t>
      </w:r>
      <w:r w:rsidR="001A6427" w:rsidRPr="002B50A7">
        <w:rPr>
          <w:rFonts w:ascii="Times New Roman" w:hAnsi="Times New Roman"/>
          <w:sz w:val="24"/>
          <w:szCs w:val="24"/>
        </w:rPr>
        <w:t>ом около 2 млрд. руб. (2015 г.), лидер рынка овсяного печенья и входит в</w:t>
      </w:r>
      <w:r w:rsidR="003D7979" w:rsidRPr="002B50A7">
        <w:rPr>
          <w:rFonts w:ascii="Times New Roman" w:hAnsi="Times New Roman"/>
          <w:sz w:val="24"/>
          <w:szCs w:val="24"/>
        </w:rPr>
        <w:t xml:space="preserve"> ТОП-10</w:t>
      </w:r>
      <w:r w:rsidR="001A6427" w:rsidRPr="002B50A7">
        <w:rPr>
          <w:rFonts w:ascii="Times New Roman" w:hAnsi="Times New Roman"/>
          <w:sz w:val="24"/>
          <w:szCs w:val="24"/>
        </w:rPr>
        <w:t xml:space="preserve"> производителей</w:t>
      </w:r>
      <w:r w:rsidR="003D7979" w:rsidRPr="002B50A7">
        <w:rPr>
          <w:rFonts w:ascii="Times New Roman" w:hAnsi="Times New Roman"/>
          <w:sz w:val="24"/>
          <w:szCs w:val="24"/>
        </w:rPr>
        <w:t xml:space="preserve"> на рынке пряников.</w:t>
      </w:r>
    </w:p>
    <w:p w:rsidR="00D60B21" w:rsidRPr="002B50A7" w:rsidRDefault="00D60B21" w:rsidP="00F01188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B50A7">
        <w:rPr>
          <w:rFonts w:ascii="Times New Roman" w:hAnsi="Times New Roman"/>
          <w:sz w:val="24"/>
          <w:szCs w:val="24"/>
        </w:rPr>
        <w:t>Печенье овсяное «</w:t>
      </w:r>
      <w:proofErr w:type="spellStart"/>
      <w:r w:rsidR="00350209" w:rsidRPr="002B50A7">
        <w:rPr>
          <w:rFonts w:ascii="Times New Roman" w:hAnsi="Times New Roman"/>
          <w:sz w:val="24"/>
          <w:szCs w:val="24"/>
        </w:rPr>
        <w:t>Посиделкино</w:t>
      </w:r>
      <w:proofErr w:type="spellEnd"/>
      <w:r w:rsidRPr="002B50A7">
        <w:rPr>
          <w:rFonts w:ascii="Times New Roman" w:hAnsi="Times New Roman"/>
          <w:sz w:val="24"/>
          <w:szCs w:val="24"/>
        </w:rPr>
        <w:t>»</w:t>
      </w:r>
      <w:r w:rsidR="00350209" w:rsidRPr="002B50A7">
        <w:rPr>
          <w:rFonts w:ascii="Times New Roman" w:hAnsi="Times New Roman"/>
          <w:sz w:val="24"/>
          <w:szCs w:val="24"/>
        </w:rPr>
        <w:t xml:space="preserve"> – бренд №1 овсяного печенья в России</w:t>
      </w:r>
      <w:r w:rsidRPr="002B50A7">
        <w:rPr>
          <w:rFonts w:ascii="Times New Roman" w:hAnsi="Times New Roman"/>
          <w:sz w:val="24"/>
          <w:szCs w:val="24"/>
        </w:rPr>
        <w:t xml:space="preserve"> </w:t>
      </w:r>
      <w:r w:rsidR="001265A0" w:rsidRPr="002B50A7">
        <w:rPr>
          <w:rFonts w:ascii="Times New Roman" w:hAnsi="Times New Roman"/>
          <w:sz w:val="24"/>
          <w:szCs w:val="24"/>
        </w:rPr>
        <w:t>(</w:t>
      </w:r>
      <w:r w:rsidRPr="002B50A7">
        <w:rPr>
          <w:rFonts w:ascii="Times New Roman" w:hAnsi="Times New Roman"/>
          <w:sz w:val="24"/>
          <w:szCs w:val="24"/>
        </w:rPr>
        <w:t xml:space="preserve">по данным компании </w:t>
      </w:r>
      <w:r w:rsidRPr="002B50A7">
        <w:rPr>
          <w:rFonts w:ascii="Times New Roman" w:hAnsi="Times New Roman"/>
          <w:sz w:val="24"/>
          <w:szCs w:val="24"/>
          <w:lang w:val="en-US"/>
        </w:rPr>
        <w:t>TNS</w:t>
      </w:r>
      <w:r w:rsidR="001265A0" w:rsidRPr="002B50A7">
        <w:rPr>
          <w:rFonts w:ascii="Times New Roman" w:hAnsi="Times New Roman"/>
          <w:sz w:val="24"/>
          <w:szCs w:val="24"/>
        </w:rPr>
        <w:t>, 2015 г.)</w:t>
      </w:r>
      <w:r w:rsidR="006B0F29" w:rsidRPr="002B50A7">
        <w:rPr>
          <w:rFonts w:ascii="Times New Roman" w:hAnsi="Times New Roman"/>
          <w:sz w:val="24"/>
          <w:szCs w:val="24"/>
        </w:rPr>
        <w:t xml:space="preserve">, </w:t>
      </w:r>
      <w:r w:rsidRPr="002B50A7">
        <w:rPr>
          <w:rFonts w:ascii="Times New Roman" w:hAnsi="Times New Roman"/>
          <w:sz w:val="24"/>
          <w:szCs w:val="24"/>
        </w:rPr>
        <w:t>является победителем федерального конкурса «100 лучших товаров России»</w:t>
      </w:r>
      <w:r w:rsidR="001265A0" w:rsidRPr="002B50A7">
        <w:rPr>
          <w:rFonts w:ascii="Times New Roman" w:hAnsi="Times New Roman"/>
          <w:sz w:val="24"/>
          <w:szCs w:val="24"/>
        </w:rPr>
        <w:t xml:space="preserve"> (</w:t>
      </w:r>
      <w:r w:rsidRPr="002B50A7">
        <w:rPr>
          <w:rFonts w:ascii="Times New Roman" w:hAnsi="Times New Roman"/>
          <w:sz w:val="24"/>
          <w:szCs w:val="24"/>
        </w:rPr>
        <w:t>2015 г</w:t>
      </w:r>
      <w:r w:rsidR="001265A0" w:rsidRPr="002B50A7">
        <w:rPr>
          <w:rFonts w:ascii="Times New Roman" w:hAnsi="Times New Roman"/>
          <w:sz w:val="24"/>
          <w:szCs w:val="24"/>
        </w:rPr>
        <w:t>.)</w:t>
      </w:r>
      <w:r w:rsidR="006B0F29" w:rsidRPr="002B50A7">
        <w:rPr>
          <w:rFonts w:ascii="Times New Roman" w:hAnsi="Times New Roman"/>
          <w:sz w:val="24"/>
          <w:szCs w:val="24"/>
        </w:rPr>
        <w:t xml:space="preserve">, </w:t>
      </w:r>
      <w:r w:rsidRPr="002B50A7">
        <w:rPr>
          <w:rFonts w:ascii="Times New Roman" w:hAnsi="Times New Roman"/>
          <w:sz w:val="24"/>
          <w:szCs w:val="24"/>
        </w:rPr>
        <w:t>дважды победитель программы «Контрольная закупка» на «Первом канале».</w:t>
      </w:r>
    </w:p>
    <w:p w:rsidR="00D97E59" w:rsidRPr="002B50A7" w:rsidRDefault="0039269A" w:rsidP="00F01188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B50A7">
        <w:rPr>
          <w:rFonts w:ascii="Times New Roman" w:hAnsi="Times New Roman"/>
          <w:sz w:val="24"/>
          <w:szCs w:val="24"/>
        </w:rPr>
        <w:t xml:space="preserve">Сегодня производство и продажи </w:t>
      </w:r>
      <w:r w:rsidR="006B0F29" w:rsidRPr="002B50A7">
        <w:rPr>
          <w:rFonts w:ascii="Times New Roman" w:hAnsi="Times New Roman"/>
          <w:sz w:val="24"/>
          <w:szCs w:val="24"/>
        </w:rPr>
        <w:t xml:space="preserve">АО «КО «Любимый Край»  </w:t>
      </w:r>
      <w:r w:rsidRPr="002B50A7">
        <w:rPr>
          <w:rFonts w:ascii="Times New Roman" w:hAnsi="Times New Roman"/>
          <w:sz w:val="24"/>
          <w:szCs w:val="24"/>
        </w:rPr>
        <w:t>превышают 1500 тонн в месяц.</w:t>
      </w:r>
      <w:r w:rsidR="006B0F29" w:rsidRPr="002B50A7">
        <w:rPr>
          <w:rFonts w:ascii="Times New Roman" w:hAnsi="Times New Roman"/>
          <w:sz w:val="24"/>
          <w:szCs w:val="24"/>
        </w:rPr>
        <w:t xml:space="preserve"> </w:t>
      </w:r>
      <w:r w:rsidR="00D97E59" w:rsidRPr="002B50A7">
        <w:rPr>
          <w:rFonts w:ascii="Times New Roman" w:hAnsi="Times New Roman"/>
          <w:sz w:val="24"/>
          <w:szCs w:val="24"/>
        </w:rPr>
        <w:t xml:space="preserve">Продукция </w:t>
      </w:r>
      <w:r w:rsidR="006B0F29" w:rsidRPr="002B50A7">
        <w:rPr>
          <w:rFonts w:ascii="Times New Roman" w:hAnsi="Times New Roman"/>
          <w:sz w:val="24"/>
          <w:szCs w:val="24"/>
        </w:rPr>
        <w:t xml:space="preserve"> компании</w:t>
      </w:r>
      <w:r w:rsidR="00D97E59" w:rsidRPr="002B50A7">
        <w:rPr>
          <w:rFonts w:ascii="Times New Roman" w:hAnsi="Times New Roman"/>
          <w:sz w:val="24"/>
          <w:szCs w:val="24"/>
        </w:rPr>
        <w:t xml:space="preserve"> представлена в 13 странах мира, 125 городах России с населением от 100 тыс. чел., во всех ключевых розничных сетях и 43 000 торговых точек России.</w:t>
      </w:r>
    </w:p>
    <w:p w:rsidR="005A7D13" w:rsidRPr="002B50A7" w:rsidRDefault="005A7D13" w:rsidP="00F01188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4A7399" w:rsidRPr="000C68CE" w:rsidRDefault="00492186" w:rsidP="00F01188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0C68CE">
        <w:rPr>
          <w:rFonts w:ascii="Times New Roman" w:hAnsi="Times New Roman"/>
          <w:b/>
          <w:sz w:val="24"/>
          <w:szCs w:val="24"/>
        </w:rPr>
        <w:t>АО «КО «Любимый Край» предлагает:</w:t>
      </w:r>
    </w:p>
    <w:p w:rsidR="00492186" w:rsidRPr="002B50A7" w:rsidRDefault="00492186" w:rsidP="00F01188">
      <w:pPr>
        <w:pStyle w:val="ac"/>
        <w:numPr>
          <w:ilvl w:val="0"/>
          <w:numId w:val="2"/>
        </w:numPr>
        <w:tabs>
          <w:tab w:val="left" w:pos="1545"/>
        </w:tabs>
        <w:ind w:left="709" w:hanging="283"/>
        <w:jc w:val="both"/>
        <w:rPr>
          <w:szCs w:val="24"/>
        </w:rPr>
      </w:pPr>
      <w:r w:rsidRPr="002B50A7">
        <w:rPr>
          <w:szCs w:val="24"/>
        </w:rPr>
        <w:t>продукцию высокого качества в наиболее массовых ценовых сегментах</w:t>
      </w:r>
    </w:p>
    <w:p w:rsidR="00492186" w:rsidRPr="002B50A7" w:rsidRDefault="00492186" w:rsidP="00F01188">
      <w:pPr>
        <w:pStyle w:val="ac"/>
        <w:numPr>
          <w:ilvl w:val="0"/>
          <w:numId w:val="2"/>
        </w:numPr>
        <w:tabs>
          <w:tab w:val="left" w:pos="1545"/>
        </w:tabs>
        <w:ind w:left="709" w:hanging="283"/>
        <w:jc w:val="both"/>
        <w:rPr>
          <w:szCs w:val="24"/>
        </w:rPr>
      </w:pPr>
      <w:r w:rsidRPr="002B50A7">
        <w:rPr>
          <w:szCs w:val="24"/>
        </w:rPr>
        <w:t>надежные поставки и высокий уровень исполнения заказов</w:t>
      </w:r>
    </w:p>
    <w:p w:rsidR="00492186" w:rsidRPr="002B50A7" w:rsidRDefault="00492186" w:rsidP="00F01188">
      <w:pPr>
        <w:pStyle w:val="ac"/>
        <w:numPr>
          <w:ilvl w:val="0"/>
          <w:numId w:val="2"/>
        </w:numPr>
        <w:tabs>
          <w:tab w:val="left" w:pos="1545"/>
        </w:tabs>
        <w:ind w:left="709" w:hanging="283"/>
        <w:jc w:val="both"/>
        <w:rPr>
          <w:szCs w:val="24"/>
        </w:rPr>
      </w:pPr>
      <w:r w:rsidRPr="002B50A7">
        <w:rPr>
          <w:szCs w:val="24"/>
        </w:rPr>
        <w:t>стабильно растущие продажи на протяжении многих лет</w:t>
      </w:r>
    </w:p>
    <w:p w:rsidR="00492186" w:rsidRPr="002B50A7" w:rsidRDefault="00492186" w:rsidP="00F01188">
      <w:pPr>
        <w:pStyle w:val="ac"/>
        <w:numPr>
          <w:ilvl w:val="0"/>
          <w:numId w:val="2"/>
        </w:numPr>
        <w:tabs>
          <w:tab w:val="left" w:pos="1545"/>
        </w:tabs>
        <w:ind w:left="709" w:hanging="283"/>
        <w:jc w:val="both"/>
        <w:rPr>
          <w:szCs w:val="24"/>
        </w:rPr>
      </w:pPr>
      <w:r w:rsidRPr="002B50A7">
        <w:rPr>
          <w:szCs w:val="24"/>
        </w:rPr>
        <w:t>большое количество постоянных и лояльных покупателей.</w:t>
      </w:r>
    </w:p>
    <w:p w:rsidR="002B50A7" w:rsidRPr="002B50A7" w:rsidRDefault="002B50A7" w:rsidP="00F01188">
      <w:pPr>
        <w:pStyle w:val="ac"/>
        <w:tabs>
          <w:tab w:val="left" w:pos="1545"/>
        </w:tabs>
        <w:ind w:left="709"/>
        <w:jc w:val="both"/>
        <w:rPr>
          <w:szCs w:val="24"/>
        </w:rPr>
      </w:pPr>
    </w:p>
    <w:p w:rsidR="002B50A7" w:rsidRPr="0021705F" w:rsidRDefault="002B50A7" w:rsidP="00F01188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50A7">
        <w:rPr>
          <w:rFonts w:ascii="Times New Roman" w:hAnsi="Times New Roman"/>
          <w:sz w:val="24"/>
          <w:szCs w:val="24"/>
        </w:rPr>
        <w:t xml:space="preserve">Для Вашего заказа мы предлагаем </w:t>
      </w:r>
      <w:r w:rsidRPr="00441E7A">
        <w:rPr>
          <w:rFonts w:ascii="Times New Roman" w:hAnsi="Times New Roman"/>
          <w:b/>
          <w:sz w:val="24"/>
          <w:szCs w:val="24"/>
        </w:rPr>
        <w:t xml:space="preserve">только </w:t>
      </w:r>
      <w:proofErr w:type="spellStart"/>
      <w:r w:rsidRPr="00441E7A">
        <w:rPr>
          <w:rFonts w:ascii="Times New Roman" w:hAnsi="Times New Roman"/>
          <w:b/>
          <w:sz w:val="24"/>
          <w:szCs w:val="24"/>
        </w:rPr>
        <w:t>топовый</w:t>
      </w:r>
      <w:proofErr w:type="spellEnd"/>
      <w:r w:rsidRPr="00441E7A">
        <w:rPr>
          <w:rFonts w:ascii="Times New Roman" w:hAnsi="Times New Roman"/>
          <w:b/>
          <w:sz w:val="24"/>
          <w:szCs w:val="24"/>
        </w:rPr>
        <w:t xml:space="preserve"> ассортимент </w:t>
      </w:r>
      <w:r w:rsidRPr="002B50A7">
        <w:rPr>
          <w:rFonts w:ascii="Times New Roman" w:hAnsi="Times New Roman"/>
          <w:sz w:val="24"/>
          <w:szCs w:val="24"/>
        </w:rPr>
        <w:t>АО «КО «Любимый Край»:</w:t>
      </w:r>
    </w:p>
    <w:p w:rsidR="0021705F" w:rsidRPr="0021705F" w:rsidRDefault="0021705F" w:rsidP="00F01188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W w:w="1431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244"/>
        <w:gridCol w:w="1276"/>
        <w:gridCol w:w="1276"/>
        <w:gridCol w:w="1276"/>
        <w:gridCol w:w="850"/>
        <w:gridCol w:w="992"/>
        <w:gridCol w:w="1276"/>
        <w:gridCol w:w="992"/>
        <w:gridCol w:w="1134"/>
      </w:tblGrid>
      <w:tr w:rsidR="0048051F" w:rsidRPr="002B50A7" w:rsidTr="0048051F">
        <w:trPr>
          <w:trHeight w:val="550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Тип упаковки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Вес </w:t>
            </w:r>
            <w:proofErr w:type="spellStart"/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упак</w:t>
            </w:r>
            <w:proofErr w:type="spellEnd"/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г</w:t>
            </w:r>
            <w:r w:rsidR="007327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Кол-во в </w:t>
            </w:r>
            <w:proofErr w:type="spellStart"/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крб</w:t>
            </w:r>
            <w:proofErr w:type="spellEnd"/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Вес короба, </w:t>
            </w:r>
            <w:proofErr w:type="gramStart"/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Цена </w:t>
            </w:r>
            <w:proofErr w:type="spellStart"/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упак</w:t>
            </w:r>
            <w:proofErr w:type="spellEnd"/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A7" w:rsidRPr="002B50A7" w:rsidRDefault="002B50A7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Цена короба, руб.</w:t>
            </w:r>
          </w:p>
        </w:tc>
      </w:tr>
      <w:tr w:rsidR="00626D74" w:rsidRPr="002B50A7" w:rsidTr="000C68CE">
        <w:trPr>
          <w:trHeight w:val="131"/>
        </w:trPr>
        <w:tc>
          <w:tcPr>
            <w:tcW w:w="1431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6394" w:rsidRPr="00A26394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63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ТМ «</w:t>
            </w:r>
            <w:proofErr w:type="spellStart"/>
            <w:r w:rsidRPr="00A263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Посиделкино</w:t>
            </w:r>
            <w:proofErr w:type="spellEnd"/>
            <w:r w:rsidRPr="00A263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 (средний ценовой сегмент)</w:t>
            </w:r>
          </w:p>
        </w:tc>
      </w:tr>
      <w:tr w:rsidR="00626D74" w:rsidRPr="002B50A7" w:rsidTr="00E72285">
        <w:trPr>
          <w:trHeight w:val="93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Печенье овсяное "Овсяное" классическое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51011450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 мес.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коррекс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630,00</w:t>
            </w:r>
          </w:p>
        </w:tc>
      </w:tr>
      <w:tr w:rsidR="00626D74" w:rsidRPr="002B50A7" w:rsidTr="00E922B7">
        <w:trPr>
          <w:trHeight w:val="381"/>
        </w:trPr>
        <w:tc>
          <w:tcPr>
            <w:tcW w:w="52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Печенье овсяное "Овсяное" с добавлением шоколадных кусочков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51320250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 мес.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коррекс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46,32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694,80</w:t>
            </w:r>
          </w:p>
        </w:tc>
      </w:tr>
      <w:tr w:rsidR="00626D74" w:rsidRPr="002B50A7" w:rsidTr="00E922B7">
        <w:trPr>
          <w:trHeight w:val="91"/>
        </w:trPr>
        <w:tc>
          <w:tcPr>
            <w:tcW w:w="52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Печенье овсяное "Овсяное" с изюмом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51051450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 мес.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коррекс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45,24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678,60</w:t>
            </w:r>
          </w:p>
        </w:tc>
      </w:tr>
      <w:tr w:rsidR="00626D74" w:rsidRPr="002B50A7" w:rsidTr="0048051F">
        <w:trPr>
          <w:trHeight w:val="305"/>
        </w:trPr>
        <w:tc>
          <w:tcPr>
            <w:tcW w:w="52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Печенье овсяное "Овсяное" с лесным орехом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51241450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 мес.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коррекс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46,32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694,80</w:t>
            </w:r>
          </w:p>
        </w:tc>
      </w:tr>
      <w:tr w:rsidR="00626D74" w:rsidRPr="002B50A7" w:rsidTr="00E922B7">
        <w:trPr>
          <w:trHeight w:val="85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Печенье овсяное "Овсяное" с миндалем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51031450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 мес.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коррекс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46,32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694,80</w:t>
            </w:r>
          </w:p>
        </w:tc>
      </w:tr>
      <w:tr w:rsidR="00626D74" w:rsidRPr="002B50A7" w:rsidTr="00E922B7">
        <w:trPr>
          <w:trHeight w:val="411"/>
        </w:trPr>
        <w:tc>
          <w:tcPr>
            <w:tcW w:w="52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Печенье овсяное "Овсяное" со вкусом топленого молока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51061450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 мес.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коррекс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45,24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D74" w:rsidRPr="002B50A7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0A7">
              <w:rPr>
                <w:rFonts w:ascii="Times New Roman" w:hAnsi="Times New Roman"/>
                <w:color w:val="000000"/>
                <w:sz w:val="24"/>
                <w:szCs w:val="24"/>
              </w:rPr>
              <w:t>678,60</w:t>
            </w:r>
          </w:p>
        </w:tc>
      </w:tr>
      <w:tr w:rsidR="00626D74" w:rsidRPr="001B67AB" w:rsidTr="00E922B7">
        <w:trPr>
          <w:trHeight w:val="135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Пряники "Классические мини" с шоколадом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72621450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 мес.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пакет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34,64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519,60</w:t>
            </w:r>
          </w:p>
        </w:tc>
      </w:tr>
      <w:tr w:rsidR="00626D74" w:rsidRPr="001B67AB" w:rsidTr="001B67AB">
        <w:trPr>
          <w:trHeight w:val="445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Пряники "Классические мини" с вареной сгущенкой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75621450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 мес.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пакет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36,07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541,05</w:t>
            </w:r>
          </w:p>
        </w:tc>
      </w:tr>
      <w:tr w:rsidR="00626D74" w:rsidRPr="001B67AB" w:rsidTr="00E922B7">
        <w:trPr>
          <w:trHeight w:val="416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Пряники "Классические мини" с клюквенной начинкой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75601450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 мес.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пакет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36,07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541,05</w:t>
            </w:r>
          </w:p>
        </w:tc>
      </w:tr>
      <w:tr w:rsidR="00626D74" w:rsidRPr="001B67AB" w:rsidTr="00E922B7">
        <w:trPr>
          <w:trHeight w:val="424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Печенье сдобное "Творожное" с апельсиновыми цукатами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61231450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 мес.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пакет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44,52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26D74" w:rsidRPr="001B67AB" w:rsidRDefault="00626D74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667,80</w:t>
            </w:r>
          </w:p>
        </w:tc>
      </w:tr>
      <w:tr w:rsidR="003C4C15" w:rsidRPr="001B67AB" w:rsidTr="00E72285">
        <w:trPr>
          <w:trHeight w:val="125"/>
        </w:trPr>
        <w:tc>
          <w:tcPr>
            <w:tcW w:w="14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394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63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ТМ «Хватай-ка» (низкий ценовой сегмент)</w:t>
            </w:r>
          </w:p>
        </w:tc>
      </w:tr>
      <w:tr w:rsidR="003C4C15" w:rsidRPr="001B67AB" w:rsidTr="003C4C15">
        <w:trPr>
          <w:trHeight w:val="316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Default="003C4C15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Печенье овсяное классическое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51902679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 мес.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пакет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27,79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444,64</w:t>
            </w:r>
          </w:p>
        </w:tc>
      </w:tr>
      <w:tr w:rsidR="003C4C15" w:rsidRPr="001B67AB" w:rsidTr="00E922B7">
        <w:trPr>
          <w:trHeight w:val="219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Печенье овсяное  со вкусом топленого молока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51912679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 мес.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пакет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27,95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C4C15" w:rsidRPr="001B67AB" w:rsidRDefault="003C4C15" w:rsidP="00F011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67AB">
              <w:rPr>
                <w:rFonts w:ascii="Times New Roman" w:hAnsi="Times New Roman"/>
                <w:color w:val="000000"/>
                <w:sz w:val="24"/>
                <w:szCs w:val="24"/>
              </w:rPr>
              <w:t>447,20</w:t>
            </w:r>
          </w:p>
        </w:tc>
      </w:tr>
    </w:tbl>
    <w:p w:rsidR="00F01188" w:rsidRPr="00052EA2" w:rsidRDefault="00F01188" w:rsidP="00F01188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052EA2" w:rsidRPr="00052EA2" w:rsidRDefault="00052EA2" w:rsidP="005242AD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52EA2">
        <w:rPr>
          <w:rFonts w:ascii="Times New Roman" w:hAnsi="Times New Roman"/>
          <w:sz w:val="24"/>
          <w:szCs w:val="24"/>
        </w:rPr>
        <w:t xml:space="preserve">Возможны следующие </w:t>
      </w:r>
      <w:r w:rsidRPr="00052EA2">
        <w:rPr>
          <w:rFonts w:ascii="Times New Roman" w:hAnsi="Times New Roman"/>
          <w:b/>
          <w:sz w:val="24"/>
          <w:szCs w:val="24"/>
        </w:rPr>
        <w:t>варианты доставки</w:t>
      </w:r>
      <w:r w:rsidRPr="00052EA2">
        <w:rPr>
          <w:rFonts w:ascii="Times New Roman" w:hAnsi="Times New Roman"/>
          <w:sz w:val="24"/>
          <w:szCs w:val="24"/>
        </w:rPr>
        <w:t>:</w:t>
      </w:r>
    </w:p>
    <w:p w:rsidR="00052EA2" w:rsidRPr="00052EA2" w:rsidRDefault="00052EA2" w:rsidP="005242AD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52EA2">
        <w:rPr>
          <w:rFonts w:ascii="Times New Roman" w:hAnsi="Times New Roman"/>
          <w:sz w:val="24"/>
          <w:szCs w:val="24"/>
        </w:rPr>
        <w:t xml:space="preserve">- </w:t>
      </w:r>
      <w:r w:rsidRPr="00052EA2">
        <w:rPr>
          <w:rFonts w:ascii="Times New Roman" w:hAnsi="Times New Roman"/>
          <w:b/>
          <w:sz w:val="24"/>
          <w:szCs w:val="24"/>
        </w:rPr>
        <w:t>самовывоз</w:t>
      </w:r>
      <w:r w:rsidRPr="00052EA2">
        <w:rPr>
          <w:rFonts w:ascii="Times New Roman" w:hAnsi="Times New Roman"/>
          <w:sz w:val="24"/>
          <w:szCs w:val="24"/>
        </w:rPr>
        <w:t xml:space="preserve"> по адресу 188508 Россия, Ленинградская область, Ломоносовский район, </w:t>
      </w:r>
      <w:proofErr w:type="spellStart"/>
      <w:r w:rsidRPr="00052EA2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052EA2">
        <w:rPr>
          <w:rFonts w:ascii="Times New Roman" w:hAnsi="Times New Roman"/>
          <w:sz w:val="24"/>
          <w:szCs w:val="24"/>
        </w:rPr>
        <w:t xml:space="preserve"> сельское поселение, </w:t>
      </w:r>
      <w:proofErr w:type="spellStart"/>
      <w:r w:rsidRPr="00052EA2">
        <w:rPr>
          <w:rFonts w:ascii="Times New Roman" w:hAnsi="Times New Roman"/>
          <w:sz w:val="24"/>
          <w:szCs w:val="24"/>
        </w:rPr>
        <w:t>Горелово</w:t>
      </w:r>
      <w:proofErr w:type="spellEnd"/>
      <w:r w:rsidRPr="00052EA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52EA2">
        <w:rPr>
          <w:rFonts w:ascii="Times New Roman" w:hAnsi="Times New Roman"/>
          <w:sz w:val="24"/>
          <w:szCs w:val="24"/>
        </w:rPr>
        <w:t>Волхонское</w:t>
      </w:r>
      <w:proofErr w:type="spellEnd"/>
      <w:r w:rsidRPr="00052EA2">
        <w:rPr>
          <w:rFonts w:ascii="Times New Roman" w:hAnsi="Times New Roman"/>
          <w:sz w:val="24"/>
          <w:szCs w:val="24"/>
        </w:rPr>
        <w:t xml:space="preserve"> шоссе, квартал 4, дом 3</w:t>
      </w:r>
    </w:p>
    <w:p w:rsidR="00052EA2" w:rsidRPr="00052EA2" w:rsidRDefault="00052EA2" w:rsidP="005242AD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2EA2">
        <w:rPr>
          <w:rFonts w:ascii="Times New Roman" w:hAnsi="Times New Roman"/>
          <w:sz w:val="24"/>
          <w:szCs w:val="24"/>
        </w:rPr>
        <w:t xml:space="preserve">- </w:t>
      </w:r>
      <w:r w:rsidRPr="00052EA2">
        <w:rPr>
          <w:rFonts w:ascii="Times New Roman" w:hAnsi="Times New Roman"/>
          <w:b/>
          <w:sz w:val="24"/>
          <w:szCs w:val="24"/>
        </w:rPr>
        <w:t>бесплатная доставка</w:t>
      </w:r>
      <w:r w:rsidRPr="00052EA2">
        <w:rPr>
          <w:rFonts w:ascii="Times New Roman" w:hAnsi="Times New Roman"/>
          <w:sz w:val="24"/>
          <w:szCs w:val="24"/>
        </w:rPr>
        <w:t xml:space="preserve"> в пределах г. Санкт-Петербург</w:t>
      </w:r>
      <w:r w:rsidR="00B44902">
        <w:rPr>
          <w:rFonts w:ascii="Times New Roman" w:hAnsi="Times New Roman"/>
          <w:sz w:val="24"/>
          <w:szCs w:val="24"/>
        </w:rPr>
        <w:t>а</w:t>
      </w:r>
      <w:r w:rsidRPr="00052EA2">
        <w:rPr>
          <w:rFonts w:ascii="Times New Roman" w:hAnsi="Times New Roman"/>
          <w:sz w:val="24"/>
          <w:szCs w:val="24"/>
        </w:rPr>
        <w:t xml:space="preserve"> и Ленинградской обл.</w:t>
      </w:r>
      <w:r w:rsidR="00C14446">
        <w:rPr>
          <w:rFonts w:ascii="Times New Roman" w:hAnsi="Times New Roman"/>
          <w:sz w:val="24"/>
          <w:szCs w:val="24"/>
        </w:rPr>
        <w:t xml:space="preserve"> </w:t>
      </w:r>
      <w:r w:rsidR="00C14446" w:rsidRPr="008C556E">
        <w:rPr>
          <w:rFonts w:ascii="Times New Roman" w:hAnsi="Times New Roman"/>
          <w:b/>
          <w:sz w:val="24"/>
          <w:szCs w:val="24"/>
        </w:rPr>
        <w:t>в зависимости от объема заказа</w:t>
      </w:r>
      <w:proofErr w:type="gramEnd"/>
    </w:p>
    <w:p w:rsidR="00052EA2" w:rsidRDefault="00C14446" w:rsidP="005242AD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B50A7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4238DA0" wp14:editId="72FD2756">
            <wp:simplePos x="0" y="0"/>
            <wp:positionH relativeFrom="column">
              <wp:posOffset>6846570</wp:posOffset>
            </wp:positionH>
            <wp:positionV relativeFrom="paragraph">
              <wp:posOffset>70295</wp:posOffset>
            </wp:positionV>
            <wp:extent cx="2437765" cy="1911350"/>
            <wp:effectExtent l="0" t="0" r="635" b="0"/>
            <wp:wrapNone/>
            <wp:docPr id="13" name="Рисунок 13" descr="Logo_Posidelkino_black Tea (TEA_CONCEP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Logo_Posidelkino_black Tea (TEA_CONCEPT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765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EA2" w:rsidRPr="00052EA2">
        <w:rPr>
          <w:rFonts w:ascii="Times New Roman" w:hAnsi="Times New Roman"/>
          <w:sz w:val="24"/>
          <w:szCs w:val="24"/>
        </w:rPr>
        <w:t xml:space="preserve">- </w:t>
      </w:r>
      <w:r w:rsidR="00052EA2" w:rsidRPr="00052EA2">
        <w:rPr>
          <w:rFonts w:ascii="Times New Roman" w:hAnsi="Times New Roman"/>
          <w:b/>
          <w:sz w:val="24"/>
          <w:szCs w:val="24"/>
        </w:rPr>
        <w:t>платная доставка</w:t>
      </w:r>
      <w:r w:rsidR="00052EA2" w:rsidRPr="00052EA2">
        <w:rPr>
          <w:rFonts w:ascii="Times New Roman" w:hAnsi="Times New Roman"/>
          <w:sz w:val="24"/>
          <w:szCs w:val="24"/>
        </w:rPr>
        <w:t xml:space="preserve"> в пределах остальных регионов РФ.</w:t>
      </w:r>
    </w:p>
    <w:bookmarkStart w:id="0" w:name="_GoBack"/>
    <w:bookmarkEnd w:id="0"/>
    <w:p w:rsidR="00094EC6" w:rsidRPr="00052EA2" w:rsidRDefault="00C14446" w:rsidP="005242AD">
      <w:pPr>
        <w:tabs>
          <w:tab w:val="left" w:pos="154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DFA45F" wp14:editId="28B183EA">
                <wp:simplePos x="0" y="0"/>
                <wp:positionH relativeFrom="column">
                  <wp:posOffset>7164070</wp:posOffset>
                </wp:positionH>
                <wp:positionV relativeFrom="paragraph">
                  <wp:posOffset>5525</wp:posOffset>
                </wp:positionV>
                <wp:extent cx="2030095" cy="688340"/>
                <wp:effectExtent l="0" t="0" r="8255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0095" cy="688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659" w:rsidRDefault="00C406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564.1pt;margin-top:.45pt;width:159.85pt;height:54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" fillcolor="white [3201]" stroked="f" strokeweight=".5pt">
                <v:textbox>
                  <w:txbxContent>
                    <w:p w:rsidR="00C40659" w:rsidRDefault="00C40659"/>
                  </w:txbxContent>
                </v:textbox>
              </v:shape>
            </w:pict>
          </mc:Fallback>
        </mc:AlternateContent>
      </w:r>
    </w:p>
    <w:p w:rsidR="00884D9F" w:rsidRDefault="00884D9F" w:rsidP="006E345A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Самовывоз </w:t>
      </w:r>
      <w:r w:rsidRPr="00884D9F">
        <w:rPr>
          <w:rFonts w:ascii="Times New Roman" w:hAnsi="Times New Roman"/>
          <w:sz w:val="24"/>
          <w:szCs w:val="24"/>
        </w:rPr>
        <w:t xml:space="preserve">осуществляется в </w:t>
      </w:r>
      <w:proofErr w:type="spellStart"/>
      <w:proofErr w:type="gramStart"/>
      <w:r w:rsidRPr="00BE0C0E">
        <w:rPr>
          <w:rFonts w:ascii="Times New Roman" w:hAnsi="Times New Roman"/>
          <w:b/>
          <w:sz w:val="24"/>
          <w:szCs w:val="24"/>
        </w:rPr>
        <w:t>пн</w:t>
      </w:r>
      <w:proofErr w:type="spellEnd"/>
      <w:proofErr w:type="gramEnd"/>
      <w:r w:rsidRPr="00BE0C0E">
        <w:rPr>
          <w:rFonts w:ascii="Times New Roman" w:hAnsi="Times New Roman"/>
          <w:b/>
          <w:sz w:val="24"/>
          <w:szCs w:val="24"/>
        </w:rPr>
        <w:t>, ср</w:t>
      </w:r>
      <w:r w:rsidRPr="00884D9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E0C0E">
        <w:rPr>
          <w:rFonts w:ascii="Times New Roman" w:hAnsi="Times New Roman"/>
          <w:b/>
          <w:sz w:val="24"/>
          <w:szCs w:val="24"/>
        </w:rPr>
        <w:t>вс</w:t>
      </w:r>
      <w:proofErr w:type="spellEnd"/>
      <w:r w:rsidRPr="00BE0C0E">
        <w:rPr>
          <w:rFonts w:ascii="Times New Roman" w:hAnsi="Times New Roman"/>
          <w:b/>
          <w:sz w:val="24"/>
          <w:szCs w:val="24"/>
        </w:rPr>
        <w:t xml:space="preserve"> с 12.00 до 20.00</w:t>
      </w:r>
      <w:r w:rsidRPr="00884D9F">
        <w:rPr>
          <w:rFonts w:ascii="Times New Roman" w:hAnsi="Times New Roman"/>
          <w:sz w:val="24"/>
          <w:szCs w:val="24"/>
        </w:rPr>
        <w:t>.</w:t>
      </w:r>
    </w:p>
    <w:p w:rsidR="00094EC6" w:rsidRPr="00884D9F" w:rsidRDefault="00094EC6" w:rsidP="006E345A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E345A" w:rsidRDefault="006E345A" w:rsidP="006E345A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D124F">
        <w:rPr>
          <w:rFonts w:ascii="Times New Roman" w:hAnsi="Times New Roman"/>
          <w:b/>
          <w:sz w:val="24"/>
          <w:szCs w:val="24"/>
        </w:rPr>
        <w:t>Минимальный размер заказа</w:t>
      </w:r>
      <w:r>
        <w:rPr>
          <w:rFonts w:ascii="Times New Roman" w:hAnsi="Times New Roman"/>
          <w:sz w:val="24"/>
          <w:szCs w:val="24"/>
        </w:rPr>
        <w:t xml:space="preserve"> – одна сборная паллета.</w:t>
      </w:r>
    </w:p>
    <w:p w:rsidR="006E345A" w:rsidRDefault="006E345A" w:rsidP="006E345A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Отгрузка осуществляется на условиях </w:t>
      </w:r>
      <w:r w:rsidRPr="00ED124F">
        <w:rPr>
          <w:rFonts w:ascii="Times New Roman" w:hAnsi="Times New Roman"/>
          <w:b/>
          <w:sz w:val="24"/>
          <w:szCs w:val="24"/>
        </w:rPr>
        <w:t>100%-</w:t>
      </w:r>
      <w:proofErr w:type="gramStart"/>
      <w:r w:rsidRPr="00ED124F">
        <w:rPr>
          <w:rFonts w:ascii="Times New Roman" w:hAnsi="Times New Roman"/>
          <w:b/>
          <w:sz w:val="24"/>
          <w:szCs w:val="24"/>
        </w:rPr>
        <w:t>ой</w:t>
      </w:r>
      <w:proofErr w:type="gramEnd"/>
      <w:r w:rsidRPr="00ED124F">
        <w:rPr>
          <w:rFonts w:ascii="Times New Roman" w:hAnsi="Times New Roman"/>
          <w:b/>
          <w:sz w:val="24"/>
          <w:szCs w:val="24"/>
        </w:rPr>
        <w:t xml:space="preserve"> предоплаты</w:t>
      </w:r>
      <w:r w:rsidR="00094EC6">
        <w:rPr>
          <w:rFonts w:ascii="Times New Roman" w:hAnsi="Times New Roman"/>
          <w:b/>
          <w:sz w:val="24"/>
          <w:szCs w:val="24"/>
        </w:rPr>
        <w:t xml:space="preserve"> по Договору поставки</w:t>
      </w:r>
      <w:r>
        <w:rPr>
          <w:rFonts w:ascii="Times New Roman" w:hAnsi="Times New Roman"/>
          <w:sz w:val="24"/>
          <w:szCs w:val="24"/>
        </w:rPr>
        <w:t>.</w:t>
      </w:r>
    </w:p>
    <w:p w:rsidR="00052EA2" w:rsidRDefault="00C95243" w:rsidP="006E345A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оформления заказа/дополнительных вопросов свяжитесь с нашими менеджерами по тел. </w:t>
      </w:r>
    </w:p>
    <w:p w:rsidR="00C95243" w:rsidRDefault="00C95243" w:rsidP="006E345A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по электронной почте</w:t>
      </w:r>
      <w:r w:rsidR="00884D9F">
        <w:rPr>
          <w:rFonts w:ascii="Times New Roman" w:hAnsi="Times New Roman"/>
          <w:sz w:val="24"/>
          <w:szCs w:val="24"/>
        </w:rPr>
        <w:t xml:space="preserve"> (</w:t>
      </w:r>
      <w:r w:rsidR="00884D9F" w:rsidRPr="00884D9F">
        <w:rPr>
          <w:rFonts w:ascii="Times New Roman" w:hAnsi="Times New Roman"/>
          <w:b/>
          <w:sz w:val="24"/>
          <w:szCs w:val="24"/>
        </w:rPr>
        <w:t>часы работы</w:t>
      </w:r>
      <w:r w:rsidRPr="00884D9F">
        <w:rPr>
          <w:rFonts w:ascii="Times New Roman" w:hAnsi="Times New Roman"/>
          <w:b/>
          <w:sz w:val="24"/>
          <w:szCs w:val="24"/>
        </w:rPr>
        <w:t>:</w:t>
      </w:r>
      <w:r w:rsidR="00884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4D9F" w:rsidRPr="00094EC6">
        <w:rPr>
          <w:rFonts w:ascii="Times New Roman" w:hAnsi="Times New Roman"/>
          <w:b/>
          <w:sz w:val="24"/>
          <w:szCs w:val="24"/>
        </w:rPr>
        <w:t>пн-пт</w:t>
      </w:r>
      <w:proofErr w:type="spellEnd"/>
      <w:r w:rsidR="00884D9F" w:rsidRPr="00094EC6">
        <w:rPr>
          <w:rFonts w:ascii="Times New Roman" w:hAnsi="Times New Roman"/>
          <w:b/>
          <w:sz w:val="24"/>
          <w:szCs w:val="24"/>
        </w:rPr>
        <w:t xml:space="preserve"> с 12.00 до 16.00</w:t>
      </w:r>
      <w:r w:rsidR="00884D9F">
        <w:rPr>
          <w:rFonts w:ascii="Times New Roman" w:hAnsi="Times New Roman"/>
          <w:sz w:val="24"/>
          <w:szCs w:val="24"/>
        </w:rPr>
        <w:t>)</w:t>
      </w:r>
    </w:p>
    <w:p w:rsidR="00C95243" w:rsidRPr="00ED124F" w:rsidRDefault="00C95243" w:rsidP="006E345A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+7 (812) 385-48-52/53 (доб. 1318)</w:t>
      </w:r>
      <w:hyperlink r:id="rId10" w:history="1">
        <w:r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</w:t>
        </w:r>
        <w:r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Shimanaeva</w:t>
        </w:r>
        <w:r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lkray</w:t>
        </w:r>
        <w:r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C95243">
        <w:rPr>
          <w:rFonts w:ascii="Times New Roman" w:hAnsi="Times New Roman"/>
          <w:sz w:val="24"/>
          <w:szCs w:val="24"/>
        </w:rPr>
        <w:t xml:space="preserve"> - </w:t>
      </w:r>
      <w:r w:rsidRPr="00ED124F">
        <w:rPr>
          <w:rFonts w:ascii="Times New Roman" w:hAnsi="Times New Roman"/>
          <w:b/>
          <w:sz w:val="24"/>
          <w:szCs w:val="24"/>
        </w:rPr>
        <w:t>Шиманаева Инна</w:t>
      </w:r>
    </w:p>
    <w:p w:rsidR="00FF4835" w:rsidRPr="002B50A7" w:rsidRDefault="00CE22BD" w:rsidP="00094EC6">
      <w:pPr>
        <w:tabs>
          <w:tab w:val="left" w:pos="1545"/>
        </w:tabs>
        <w:spacing w:after="0" w:line="240" w:lineRule="auto"/>
        <w:ind w:firstLine="426"/>
        <w:jc w:val="both"/>
        <w:rPr>
          <w:rFonts w:ascii="Times New Roman" w:hAnsi="Times New Roman"/>
          <w:b/>
          <w:color w:val="00B05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68D79F" wp14:editId="2424F2B6">
                <wp:simplePos x="0" y="0"/>
                <wp:positionH relativeFrom="column">
                  <wp:posOffset>6820535</wp:posOffset>
                </wp:positionH>
                <wp:positionV relativeFrom="paragraph">
                  <wp:posOffset>148400</wp:posOffset>
                </wp:positionV>
                <wp:extent cx="2433955" cy="344170"/>
                <wp:effectExtent l="0" t="0" r="4445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955" cy="344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659" w:rsidRDefault="00C406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27" type="#_x0000_t202" style="position:absolute;left:0;text-align:left;margin-left:537.05pt;margin-top:11.7pt;width:191.65pt;height:27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" fillcolor="white [3201]" stroked="f" strokeweight=".5pt">
                <v:textbox>
                  <w:txbxContent>
                    <w:p w:rsidR="00C40659" w:rsidRDefault="00C40659"/>
                  </w:txbxContent>
                </v:textbox>
              </v:shape>
            </w:pict>
          </mc:Fallback>
        </mc:AlternateContent>
      </w:r>
      <w:r w:rsidR="00C95243" w:rsidRPr="00C95243">
        <w:rPr>
          <w:rFonts w:ascii="Times New Roman" w:hAnsi="Times New Roman"/>
          <w:sz w:val="24"/>
          <w:szCs w:val="24"/>
        </w:rPr>
        <w:t>+7 (812) 385-48-52/53 (доб. 1317)</w:t>
      </w:r>
      <w:hyperlink r:id="rId11" w:history="1">
        <w:r w:rsidR="00C95243"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C95243"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</w:t>
        </w:r>
        <w:r w:rsidR="00C95243"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C95243"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Chelnokova</w:t>
        </w:r>
        <w:r w:rsidR="00C95243"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="00C95243"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lkray</w:t>
        </w:r>
        <w:r w:rsidR="00C95243"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C95243" w:rsidRPr="00C95243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C95243" w:rsidRPr="00C95243">
        <w:rPr>
          <w:rFonts w:ascii="Times New Roman" w:hAnsi="Times New Roman"/>
          <w:sz w:val="24"/>
          <w:szCs w:val="24"/>
        </w:rPr>
        <w:t xml:space="preserve"> - </w:t>
      </w:r>
      <w:r w:rsidR="00C95243" w:rsidRPr="00ED124F">
        <w:rPr>
          <w:rFonts w:ascii="Times New Roman" w:hAnsi="Times New Roman"/>
          <w:b/>
          <w:sz w:val="24"/>
          <w:szCs w:val="24"/>
        </w:rPr>
        <w:t>Челнокова Татьяна</w:t>
      </w:r>
    </w:p>
    <w:sectPr w:rsidR="00FF4835" w:rsidRPr="002B50A7" w:rsidSect="002B50A7">
      <w:headerReference w:type="default" r:id="rId12"/>
      <w:pgSz w:w="16838" w:h="11906" w:orient="landscape"/>
      <w:pgMar w:top="993" w:right="96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599" w:rsidRDefault="006F3599" w:rsidP="0090552B">
      <w:pPr>
        <w:spacing w:after="0" w:line="240" w:lineRule="auto"/>
      </w:pPr>
      <w:r>
        <w:separator/>
      </w:r>
    </w:p>
  </w:endnote>
  <w:endnote w:type="continuationSeparator" w:id="0">
    <w:p w:rsidR="006F3599" w:rsidRDefault="006F3599" w:rsidP="0090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599" w:rsidRDefault="006F3599" w:rsidP="0090552B">
      <w:pPr>
        <w:spacing w:after="0" w:line="240" w:lineRule="auto"/>
      </w:pPr>
      <w:r>
        <w:separator/>
      </w:r>
    </w:p>
  </w:footnote>
  <w:footnote w:type="continuationSeparator" w:id="0">
    <w:p w:rsidR="006F3599" w:rsidRDefault="006F3599" w:rsidP="0090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8CE" w:rsidRDefault="000C68CE" w:rsidP="009B726A">
    <w:pPr>
      <w:pStyle w:val="a5"/>
      <w:tabs>
        <w:tab w:val="clear" w:pos="4677"/>
        <w:tab w:val="clear" w:pos="9355"/>
      </w:tabs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5B8CDDC" wp14:editId="1DBE1258">
          <wp:simplePos x="0" y="0"/>
          <wp:positionH relativeFrom="column">
            <wp:posOffset>8506460</wp:posOffset>
          </wp:positionH>
          <wp:positionV relativeFrom="paragraph">
            <wp:posOffset>-14605</wp:posOffset>
          </wp:positionV>
          <wp:extent cx="863600" cy="1270000"/>
          <wp:effectExtent l="0" t="0" r="0" b="6350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K_Logo_2014.jpg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1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1FD26DE5" wp14:editId="66CEBF4F">
          <wp:simplePos x="0" y="0"/>
          <wp:positionH relativeFrom="column">
            <wp:posOffset>-1270</wp:posOffset>
          </wp:positionH>
          <wp:positionV relativeFrom="paragraph">
            <wp:posOffset>-11430</wp:posOffset>
          </wp:positionV>
          <wp:extent cx="4758055" cy="1270635"/>
          <wp:effectExtent l="0" t="0" r="4445" b="571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K_Logo_кр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8055" cy="1270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68CE" w:rsidRDefault="000C68CE" w:rsidP="004E6FFD">
    <w:pPr>
      <w:pStyle w:val="a5"/>
      <w:tabs>
        <w:tab w:val="clear" w:pos="4677"/>
        <w:tab w:val="clear" w:pos="9355"/>
      </w:tabs>
      <w:ind w:left="426"/>
    </w:pPr>
    <w:r>
      <w:t>АО «Кондитерское объединение «Любимый Край»</w:t>
    </w:r>
  </w:p>
  <w:p w:rsidR="000C68CE" w:rsidRPr="001F27A0" w:rsidRDefault="000C68CE" w:rsidP="004E6FFD">
    <w:pPr>
      <w:pStyle w:val="a5"/>
      <w:tabs>
        <w:tab w:val="clear" w:pos="4677"/>
      </w:tabs>
      <w:ind w:left="426"/>
    </w:pPr>
    <w:r>
      <w:t>Россия, 187330, Ленинградская обл.,</w:t>
    </w:r>
    <w:r w:rsidRPr="001F27A0">
      <w:t xml:space="preserve"> </w:t>
    </w:r>
    <w:r>
      <w:t>Кировский район,</w:t>
    </w:r>
  </w:p>
  <w:p w:rsidR="000C68CE" w:rsidRPr="00C916FF" w:rsidRDefault="000C68CE" w:rsidP="004E6FFD">
    <w:pPr>
      <w:pStyle w:val="a5"/>
      <w:tabs>
        <w:tab w:val="clear" w:pos="4677"/>
      </w:tabs>
      <w:ind w:left="426"/>
    </w:pPr>
    <w:r>
      <w:t>г. Отрадное, ул. Железнодорожная, д. 1</w:t>
    </w:r>
  </w:p>
  <w:p w:rsidR="000C68CE" w:rsidRPr="00C916FF" w:rsidRDefault="000C68CE" w:rsidP="004E6FFD">
    <w:pPr>
      <w:pStyle w:val="a5"/>
      <w:tabs>
        <w:tab w:val="clear" w:pos="4677"/>
      </w:tabs>
      <w:ind w:left="426"/>
    </w:pPr>
    <w:r>
      <w:t xml:space="preserve">тел./факс: (812) 318-14-28; 318-14-29 </w:t>
    </w:r>
  </w:p>
  <w:p w:rsidR="000C68CE" w:rsidRPr="00FF6490" w:rsidRDefault="008C556E" w:rsidP="004E6FFD">
    <w:pPr>
      <w:pStyle w:val="a5"/>
      <w:tabs>
        <w:tab w:val="clear" w:pos="4677"/>
      </w:tabs>
      <w:ind w:left="426"/>
      <w:rPr>
        <w:color w:val="EE343F"/>
      </w:rPr>
    </w:pPr>
    <w:hyperlink r:id="rId3" w:history="1">
      <w:r w:rsidR="000C68CE" w:rsidRPr="00FF6490">
        <w:rPr>
          <w:rStyle w:val="a9"/>
          <w:color w:val="EE343F"/>
        </w:rPr>
        <w:t>http://www.lkray.ru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811D3"/>
    <w:multiLevelType w:val="hybridMultilevel"/>
    <w:tmpl w:val="DF1CB49A"/>
    <w:lvl w:ilvl="0" w:tplc="AAF65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FC91502"/>
    <w:multiLevelType w:val="hybridMultilevel"/>
    <w:tmpl w:val="29D891A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94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52B"/>
    <w:rsid w:val="00031D1E"/>
    <w:rsid w:val="00047379"/>
    <w:rsid w:val="00052EA2"/>
    <w:rsid w:val="00094EC6"/>
    <w:rsid w:val="000A6D6A"/>
    <w:rsid w:val="000C64A6"/>
    <w:rsid w:val="000C68CE"/>
    <w:rsid w:val="00102492"/>
    <w:rsid w:val="001166CB"/>
    <w:rsid w:val="001265A0"/>
    <w:rsid w:val="0014273C"/>
    <w:rsid w:val="00172380"/>
    <w:rsid w:val="001A6427"/>
    <w:rsid w:val="001B67AB"/>
    <w:rsid w:val="001D6C6F"/>
    <w:rsid w:val="001F27A0"/>
    <w:rsid w:val="001F29BF"/>
    <w:rsid w:val="001F760C"/>
    <w:rsid w:val="00202FE6"/>
    <w:rsid w:val="002031BB"/>
    <w:rsid w:val="002062A1"/>
    <w:rsid w:val="0021705F"/>
    <w:rsid w:val="00242B81"/>
    <w:rsid w:val="00246844"/>
    <w:rsid w:val="00256747"/>
    <w:rsid w:val="002651AD"/>
    <w:rsid w:val="00291647"/>
    <w:rsid w:val="002935EC"/>
    <w:rsid w:val="002B50A7"/>
    <w:rsid w:val="002F3860"/>
    <w:rsid w:val="003413EF"/>
    <w:rsid w:val="00350209"/>
    <w:rsid w:val="00360DC7"/>
    <w:rsid w:val="00372D58"/>
    <w:rsid w:val="0039269A"/>
    <w:rsid w:val="003C4C15"/>
    <w:rsid w:val="003D5828"/>
    <w:rsid w:val="003D7979"/>
    <w:rsid w:val="003E49D4"/>
    <w:rsid w:val="00423C9D"/>
    <w:rsid w:val="00441E7A"/>
    <w:rsid w:val="0048051F"/>
    <w:rsid w:val="0049064D"/>
    <w:rsid w:val="00492186"/>
    <w:rsid w:val="004A7399"/>
    <w:rsid w:val="004C7D1E"/>
    <w:rsid w:val="004D4FEB"/>
    <w:rsid w:val="004E6FFD"/>
    <w:rsid w:val="004F618B"/>
    <w:rsid w:val="00522858"/>
    <w:rsid w:val="005242AD"/>
    <w:rsid w:val="00534919"/>
    <w:rsid w:val="00543152"/>
    <w:rsid w:val="0057040F"/>
    <w:rsid w:val="00577B76"/>
    <w:rsid w:val="00582861"/>
    <w:rsid w:val="0058591B"/>
    <w:rsid w:val="005A7D13"/>
    <w:rsid w:val="005F4B50"/>
    <w:rsid w:val="00626D74"/>
    <w:rsid w:val="00641FC7"/>
    <w:rsid w:val="0064497D"/>
    <w:rsid w:val="00655EF1"/>
    <w:rsid w:val="0067289B"/>
    <w:rsid w:val="0067468F"/>
    <w:rsid w:val="0069139D"/>
    <w:rsid w:val="006B0F29"/>
    <w:rsid w:val="006E345A"/>
    <w:rsid w:val="006E7658"/>
    <w:rsid w:val="006F3599"/>
    <w:rsid w:val="00711AC3"/>
    <w:rsid w:val="007327BE"/>
    <w:rsid w:val="00740386"/>
    <w:rsid w:val="00770E10"/>
    <w:rsid w:val="007739F5"/>
    <w:rsid w:val="00797CA1"/>
    <w:rsid w:val="007B533D"/>
    <w:rsid w:val="007B6A1A"/>
    <w:rsid w:val="007D3860"/>
    <w:rsid w:val="007F3516"/>
    <w:rsid w:val="00812C75"/>
    <w:rsid w:val="00820035"/>
    <w:rsid w:val="00830B99"/>
    <w:rsid w:val="00853E84"/>
    <w:rsid w:val="008765BE"/>
    <w:rsid w:val="00884D9F"/>
    <w:rsid w:val="008C556E"/>
    <w:rsid w:val="0090552B"/>
    <w:rsid w:val="00957C2C"/>
    <w:rsid w:val="009602D4"/>
    <w:rsid w:val="00963ED1"/>
    <w:rsid w:val="009652E8"/>
    <w:rsid w:val="00974229"/>
    <w:rsid w:val="0098266F"/>
    <w:rsid w:val="009A3628"/>
    <w:rsid w:val="009B2523"/>
    <w:rsid w:val="009B726A"/>
    <w:rsid w:val="009E08E9"/>
    <w:rsid w:val="00A06B01"/>
    <w:rsid w:val="00A07921"/>
    <w:rsid w:val="00A11181"/>
    <w:rsid w:val="00A26394"/>
    <w:rsid w:val="00A36C2B"/>
    <w:rsid w:val="00A447DF"/>
    <w:rsid w:val="00A71DDF"/>
    <w:rsid w:val="00AF23B3"/>
    <w:rsid w:val="00B11503"/>
    <w:rsid w:val="00B41B9E"/>
    <w:rsid w:val="00B44902"/>
    <w:rsid w:val="00B47402"/>
    <w:rsid w:val="00B57BA5"/>
    <w:rsid w:val="00BE0C0E"/>
    <w:rsid w:val="00BE4811"/>
    <w:rsid w:val="00C03FFE"/>
    <w:rsid w:val="00C14446"/>
    <w:rsid w:val="00C1711A"/>
    <w:rsid w:val="00C244CA"/>
    <w:rsid w:val="00C36FDF"/>
    <w:rsid w:val="00C40659"/>
    <w:rsid w:val="00C717BB"/>
    <w:rsid w:val="00C773A7"/>
    <w:rsid w:val="00C916FF"/>
    <w:rsid w:val="00C95243"/>
    <w:rsid w:val="00CD6C2C"/>
    <w:rsid w:val="00CE22BD"/>
    <w:rsid w:val="00D344D8"/>
    <w:rsid w:val="00D41420"/>
    <w:rsid w:val="00D50566"/>
    <w:rsid w:val="00D60B21"/>
    <w:rsid w:val="00D67476"/>
    <w:rsid w:val="00D97E59"/>
    <w:rsid w:val="00DC602C"/>
    <w:rsid w:val="00E0388C"/>
    <w:rsid w:val="00E10121"/>
    <w:rsid w:val="00E33BDB"/>
    <w:rsid w:val="00E6156F"/>
    <w:rsid w:val="00E72285"/>
    <w:rsid w:val="00E922B7"/>
    <w:rsid w:val="00EA68BD"/>
    <w:rsid w:val="00ED124F"/>
    <w:rsid w:val="00ED268F"/>
    <w:rsid w:val="00EF544F"/>
    <w:rsid w:val="00F01188"/>
    <w:rsid w:val="00F078F5"/>
    <w:rsid w:val="00F266D6"/>
    <w:rsid w:val="00F772CE"/>
    <w:rsid w:val="00FC3BAF"/>
    <w:rsid w:val="00FE338C"/>
    <w:rsid w:val="00FF4835"/>
    <w:rsid w:val="00FF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C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52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52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0552B"/>
  </w:style>
  <w:style w:type="paragraph" w:styleId="a7">
    <w:name w:val="footer"/>
    <w:basedOn w:val="a"/>
    <w:link w:val="a8"/>
    <w:uiPriority w:val="99"/>
    <w:unhideWhenUsed/>
    <w:rsid w:val="0090552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90552B"/>
  </w:style>
  <w:style w:type="character" w:styleId="a9">
    <w:name w:val="Hyperlink"/>
    <w:basedOn w:val="a0"/>
    <w:uiPriority w:val="99"/>
    <w:unhideWhenUsed/>
    <w:rsid w:val="0090552B"/>
    <w:rPr>
      <w:color w:val="0000FF" w:themeColor="hyperlink"/>
      <w:u w:val="single"/>
    </w:rPr>
  </w:style>
  <w:style w:type="table" w:styleId="aa">
    <w:name w:val="Table Grid"/>
    <w:basedOn w:val="a1"/>
    <w:rsid w:val="00773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Адрес получателя"/>
    <w:basedOn w:val="a"/>
    <w:rsid w:val="007D3860"/>
    <w:pPr>
      <w:spacing w:after="0" w:line="240" w:lineRule="auto"/>
    </w:pPr>
    <w:rPr>
      <w:rFonts w:ascii="Times New Roman" w:hAnsi="Times New Roman"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B57BA5"/>
    <w:pPr>
      <w:spacing w:after="0" w:line="240" w:lineRule="auto"/>
      <w:ind w:left="720"/>
      <w:contextualSpacing/>
    </w:pPr>
    <w:rPr>
      <w:rFonts w:ascii="Times New Roman" w:hAnsi="Times New Roman"/>
      <w:sz w:val="24"/>
      <w:szCs w:val="20"/>
    </w:rPr>
  </w:style>
  <w:style w:type="paragraph" w:styleId="ad">
    <w:name w:val="Title"/>
    <w:basedOn w:val="a"/>
    <w:next w:val="a"/>
    <w:link w:val="ae"/>
    <w:uiPriority w:val="10"/>
    <w:qFormat/>
    <w:rsid w:val="0010249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1024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C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52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52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0552B"/>
  </w:style>
  <w:style w:type="paragraph" w:styleId="a7">
    <w:name w:val="footer"/>
    <w:basedOn w:val="a"/>
    <w:link w:val="a8"/>
    <w:uiPriority w:val="99"/>
    <w:unhideWhenUsed/>
    <w:rsid w:val="0090552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90552B"/>
  </w:style>
  <w:style w:type="character" w:styleId="a9">
    <w:name w:val="Hyperlink"/>
    <w:basedOn w:val="a0"/>
    <w:uiPriority w:val="99"/>
    <w:unhideWhenUsed/>
    <w:rsid w:val="0090552B"/>
    <w:rPr>
      <w:color w:val="0000FF" w:themeColor="hyperlink"/>
      <w:u w:val="single"/>
    </w:rPr>
  </w:style>
  <w:style w:type="table" w:styleId="aa">
    <w:name w:val="Table Grid"/>
    <w:basedOn w:val="a1"/>
    <w:rsid w:val="00773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Адрес получателя"/>
    <w:basedOn w:val="a"/>
    <w:rsid w:val="007D3860"/>
    <w:pPr>
      <w:spacing w:after="0" w:line="240" w:lineRule="auto"/>
    </w:pPr>
    <w:rPr>
      <w:rFonts w:ascii="Times New Roman" w:hAnsi="Times New Roman"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B57BA5"/>
    <w:pPr>
      <w:spacing w:after="0" w:line="240" w:lineRule="auto"/>
      <w:ind w:left="720"/>
      <w:contextualSpacing/>
    </w:pPr>
    <w:rPr>
      <w:rFonts w:ascii="Times New Roman" w:hAnsi="Times New Roman"/>
      <w:sz w:val="24"/>
      <w:szCs w:val="20"/>
    </w:rPr>
  </w:style>
  <w:style w:type="paragraph" w:styleId="ad">
    <w:name w:val="Title"/>
    <w:basedOn w:val="a"/>
    <w:next w:val="a"/>
    <w:link w:val="ae"/>
    <w:uiPriority w:val="10"/>
    <w:qFormat/>
    <w:rsid w:val="0010249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1024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/T_Chelnokova@lkray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/I_Shimanaeva@lkray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kray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A1F9A-1E7C-4A18-8F24-80992C471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Tsigareva</dc:creator>
  <cp:lastModifiedBy>I_Shimanaeva</cp:lastModifiedBy>
  <cp:revision>23</cp:revision>
  <cp:lastPrinted>2014-07-25T09:47:00Z</cp:lastPrinted>
  <dcterms:created xsi:type="dcterms:W3CDTF">2016-06-22T12:49:00Z</dcterms:created>
  <dcterms:modified xsi:type="dcterms:W3CDTF">2016-07-25T11:56:00Z</dcterms:modified>
</cp:coreProperties>
</file>